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905" w:type="dxa"/>
        <w:tblLook w:val="04A0" w:firstRow="1" w:lastRow="0" w:firstColumn="1" w:lastColumn="0" w:noHBand="0" w:noVBand="1"/>
      </w:tblPr>
      <w:tblGrid>
        <w:gridCol w:w="4414"/>
        <w:gridCol w:w="4491"/>
      </w:tblGrid>
      <w:tr w:rsidR="00084E52" w:rsidTr="00707941">
        <w:tc>
          <w:tcPr>
            <w:tcW w:w="4414" w:type="dxa"/>
          </w:tcPr>
          <w:p w:rsidR="00084E52" w:rsidRPr="00084E52" w:rsidRDefault="00084E52" w:rsidP="00084E52">
            <w:pPr>
              <w:jc w:val="center"/>
              <w:rPr>
                <w:highlight w:val="yellow"/>
              </w:rPr>
            </w:pPr>
            <w:r w:rsidRPr="00084E52">
              <w:rPr>
                <w:highlight w:val="yellow"/>
              </w:rPr>
              <w:t>ENGLISH</w:t>
            </w:r>
          </w:p>
        </w:tc>
        <w:tc>
          <w:tcPr>
            <w:tcW w:w="4491" w:type="dxa"/>
          </w:tcPr>
          <w:p w:rsidR="00084E52" w:rsidRDefault="00084E52" w:rsidP="00084E52">
            <w:pPr>
              <w:jc w:val="center"/>
            </w:pPr>
            <w:r w:rsidRPr="00084E52">
              <w:rPr>
                <w:highlight w:val="yellow"/>
              </w:rPr>
              <w:t>SPANISH</w:t>
            </w:r>
          </w:p>
        </w:tc>
      </w:tr>
      <w:tr w:rsidR="00084E52" w:rsidTr="00707941">
        <w:tc>
          <w:tcPr>
            <w:tcW w:w="4414" w:type="dxa"/>
          </w:tcPr>
          <w:p w:rsidR="00084E52" w:rsidRDefault="00084E52">
            <w:proofErr w:type="spellStart"/>
            <w:r>
              <w:t>Backpack</w:t>
            </w:r>
            <w:proofErr w:type="spellEnd"/>
            <w:r>
              <w:t xml:space="preserve"> </w:t>
            </w:r>
            <w:proofErr w:type="spellStart"/>
            <w:r>
              <w:t>Buddy</w:t>
            </w:r>
            <w:proofErr w:type="spellEnd"/>
          </w:p>
        </w:tc>
        <w:tc>
          <w:tcPr>
            <w:tcW w:w="4491" w:type="dxa"/>
          </w:tcPr>
          <w:p w:rsidR="00084E52" w:rsidRPr="00381D3B" w:rsidRDefault="00381D3B">
            <w:pPr>
              <w:rPr>
                <w:lang w:val="es-US"/>
              </w:rPr>
            </w:pPr>
            <w:r w:rsidRPr="00381D3B">
              <w:rPr>
                <w:lang w:val="es-US"/>
              </w:rPr>
              <w:t>Mochila amiga</w:t>
            </w:r>
          </w:p>
        </w:tc>
      </w:tr>
      <w:tr w:rsidR="00084E52" w:rsidRPr="00D66B9C" w:rsidTr="00707941">
        <w:tc>
          <w:tcPr>
            <w:tcW w:w="4414" w:type="dxa"/>
          </w:tcPr>
          <w:p w:rsidR="00084E52" w:rsidRPr="00084E52" w:rsidRDefault="00084E52">
            <w:pPr>
              <w:rPr>
                <w:lang w:val="en-US"/>
              </w:rPr>
            </w:pPr>
            <w:r w:rsidRPr="00084E52">
              <w:rPr>
                <w:lang w:val="en-US"/>
              </w:rPr>
              <w:t>A Houston Food Bank program</w:t>
            </w:r>
          </w:p>
        </w:tc>
        <w:tc>
          <w:tcPr>
            <w:tcW w:w="4491" w:type="dxa"/>
          </w:tcPr>
          <w:p w:rsidR="00084E52" w:rsidRPr="00D66B9C" w:rsidRDefault="00381D3B">
            <w:pPr>
              <w:rPr>
                <w:lang w:val="en-US"/>
              </w:rPr>
            </w:pPr>
            <w:r w:rsidRPr="00D66B9C">
              <w:rPr>
                <w:lang w:val="en-US"/>
              </w:rPr>
              <w:t xml:space="preserve">Un </w:t>
            </w:r>
            <w:proofErr w:type="spellStart"/>
            <w:r w:rsidRPr="00D66B9C">
              <w:rPr>
                <w:lang w:val="en-US"/>
              </w:rPr>
              <w:t>programa</w:t>
            </w:r>
            <w:proofErr w:type="spellEnd"/>
            <w:r w:rsidRPr="00D66B9C">
              <w:rPr>
                <w:lang w:val="en-US"/>
              </w:rPr>
              <w:t xml:space="preserve"> del Houston Food Bank</w:t>
            </w:r>
          </w:p>
        </w:tc>
      </w:tr>
      <w:tr w:rsidR="00084E52" w:rsidRPr="00381D3B" w:rsidTr="00707941">
        <w:tc>
          <w:tcPr>
            <w:tcW w:w="4414" w:type="dxa"/>
          </w:tcPr>
          <w:p w:rsidR="00084E52" w:rsidRPr="00084E52" w:rsidRDefault="00084E52">
            <w:pPr>
              <w:rPr>
                <w:lang w:val="en-US"/>
              </w:rPr>
            </w:pPr>
            <w:r w:rsidRPr="00084E52">
              <w:rPr>
                <w:lang w:val="en-US"/>
              </w:rPr>
              <w:t xml:space="preserve">Many children rely on school meals for breakfast and lunch during the week but go home to little or no meals on the weekends. The Houston Food Bank’s Backpack Buddy program works to </w:t>
            </w:r>
            <w:r w:rsidRPr="00084E52">
              <w:rPr>
                <w:b/>
                <w:lang w:val="en-US"/>
              </w:rPr>
              <w:t>fill the weekend gap</w:t>
            </w:r>
            <w:r w:rsidRPr="00084E52">
              <w:rPr>
                <w:lang w:val="en-US"/>
              </w:rPr>
              <w:t xml:space="preserve"> for chronically hungry children by providing </w:t>
            </w:r>
            <w:r w:rsidRPr="00084E52">
              <w:rPr>
                <w:b/>
                <w:lang w:val="en-US"/>
              </w:rPr>
              <w:t>nutritious, child-friendly food</w:t>
            </w:r>
            <w:r w:rsidRPr="00084E52">
              <w:rPr>
                <w:lang w:val="en-US"/>
              </w:rPr>
              <w:t xml:space="preserve"> for children to take home over the weekend during the school year and during summer.</w:t>
            </w:r>
          </w:p>
        </w:tc>
        <w:tc>
          <w:tcPr>
            <w:tcW w:w="4491" w:type="dxa"/>
          </w:tcPr>
          <w:p w:rsidR="00084E52" w:rsidRPr="00381D3B" w:rsidRDefault="00381D3B" w:rsidP="00D66B9C">
            <w:pPr>
              <w:rPr>
                <w:lang w:val="es-US"/>
              </w:rPr>
            </w:pPr>
            <w:r>
              <w:rPr>
                <w:lang w:val="es-US"/>
              </w:rPr>
              <w:t xml:space="preserve">Muchos niños dependen de las comidas escolares para el desayuno y el almuerzo durante la semana, pero vuelven a casa y comen poco o nada los fines de semana. El programa Mochila amiga </w:t>
            </w:r>
            <w:r>
              <w:t>(</w:t>
            </w:r>
            <w:proofErr w:type="spellStart"/>
            <w:r>
              <w:rPr>
                <w:lang w:val="es-US"/>
              </w:rPr>
              <w:t>Backpack</w:t>
            </w:r>
            <w:proofErr w:type="spellEnd"/>
            <w:r>
              <w:rPr>
                <w:lang w:val="es-US"/>
              </w:rPr>
              <w:t xml:space="preserve"> </w:t>
            </w:r>
            <w:proofErr w:type="spellStart"/>
            <w:r>
              <w:rPr>
                <w:lang w:val="es-US"/>
              </w:rPr>
              <w:t>Buddy</w:t>
            </w:r>
            <w:proofErr w:type="spellEnd"/>
            <w:r>
              <w:rPr>
                <w:lang w:val="es-US"/>
              </w:rPr>
              <w:t xml:space="preserve">) del Houston </w:t>
            </w:r>
            <w:proofErr w:type="spellStart"/>
            <w:r>
              <w:rPr>
                <w:lang w:val="es-US"/>
              </w:rPr>
              <w:t>Food</w:t>
            </w:r>
            <w:proofErr w:type="spellEnd"/>
            <w:r>
              <w:rPr>
                <w:lang w:val="es-US"/>
              </w:rPr>
              <w:t xml:space="preserve"> Bank trabaja para </w:t>
            </w:r>
            <w:r w:rsidRPr="00D66B9C">
              <w:rPr>
                <w:b/>
                <w:lang w:val="es-US"/>
              </w:rPr>
              <w:t>llenar el vacío de los fines de semana</w:t>
            </w:r>
            <w:r>
              <w:rPr>
                <w:lang w:val="es-US"/>
              </w:rPr>
              <w:t xml:space="preserve"> para los niños con hambre crónica suministrando </w:t>
            </w:r>
            <w:r w:rsidRPr="00D66B9C">
              <w:rPr>
                <w:b/>
                <w:lang w:val="es-US"/>
              </w:rPr>
              <w:t>alimentos nutritivos y aptos para niños</w:t>
            </w:r>
            <w:r>
              <w:rPr>
                <w:lang w:val="es-US"/>
              </w:rPr>
              <w:t xml:space="preserve">, para que </w:t>
            </w:r>
            <w:r w:rsidR="00414B4E">
              <w:rPr>
                <w:lang w:val="es-US"/>
              </w:rPr>
              <w:t xml:space="preserve">los lleven a casa el fin de semana durante el año escolar y durante el verano. </w:t>
            </w:r>
          </w:p>
        </w:tc>
      </w:tr>
      <w:tr w:rsidR="00084E52" w:rsidRPr="00381D3B" w:rsidTr="00707941">
        <w:tc>
          <w:tcPr>
            <w:tcW w:w="4414" w:type="dxa"/>
          </w:tcPr>
          <w:p w:rsidR="00084E52" w:rsidRPr="00D66B9C" w:rsidRDefault="00084E52">
            <w:pPr>
              <w:rPr>
                <w:lang w:val="en-US"/>
              </w:rPr>
            </w:pPr>
            <w:r w:rsidRPr="00D66B9C">
              <w:rPr>
                <w:lang w:val="en-US"/>
              </w:rPr>
              <w:t>1 in 5 children</w:t>
            </w:r>
          </w:p>
          <w:p w:rsidR="00084E52" w:rsidRPr="00D66B9C" w:rsidRDefault="00084E52">
            <w:pPr>
              <w:rPr>
                <w:lang w:val="en-US"/>
              </w:rPr>
            </w:pPr>
            <w:r w:rsidRPr="00D66B9C">
              <w:rPr>
                <w:lang w:val="en-US"/>
              </w:rPr>
              <w:t>in Houston Food Bank’s 18-county service area is food insecure</w:t>
            </w:r>
          </w:p>
        </w:tc>
        <w:tc>
          <w:tcPr>
            <w:tcW w:w="4491" w:type="dxa"/>
          </w:tcPr>
          <w:p w:rsidR="00084E52" w:rsidRDefault="005B50D3">
            <w:pPr>
              <w:rPr>
                <w:lang w:val="es-US"/>
              </w:rPr>
            </w:pPr>
            <w:r>
              <w:rPr>
                <w:lang w:val="es-US"/>
              </w:rPr>
              <w:t>1 de cada 5 niños</w:t>
            </w:r>
          </w:p>
          <w:p w:rsidR="005B50D3" w:rsidRPr="00381D3B" w:rsidRDefault="00D66B9C" w:rsidP="00D66B9C">
            <w:pPr>
              <w:rPr>
                <w:lang w:val="es-US"/>
              </w:rPr>
            </w:pPr>
            <w:r>
              <w:rPr>
                <w:lang w:val="es-US"/>
              </w:rPr>
              <w:t>e</w:t>
            </w:r>
            <w:r w:rsidR="005B50D3">
              <w:rPr>
                <w:lang w:val="es-US"/>
              </w:rPr>
              <w:t>n</w:t>
            </w:r>
            <w:r>
              <w:rPr>
                <w:lang w:val="es-US"/>
              </w:rPr>
              <w:t xml:space="preserve"> los 18</w:t>
            </w:r>
            <w:r w:rsidR="005B50D3">
              <w:rPr>
                <w:lang w:val="es-US"/>
              </w:rPr>
              <w:t xml:space="preserve"> </w:t>
            </w:r>
            <w:r>
              <w:rPr>
                <w:lang w:val="es-US"/>
              </w:rPr>
              <w:t>condados d</w:t>
            </w:r>
            <w:r w:rsidR="005B50D3">
              <w:rPr>
                <w:lang w:val="es-US"/>
              </w:rPr>
              <w:t xml:space="preserve">el área de servicio del Houston </w:t>
            </w:r>
            <w:proofErr w:type="spellStart"/>
            <w:r w:rsidR="005B50D3">
              <w:rPr>
                <w:lang w:val="es-US"/>
              </w:rPr>
              <w:t>Food</w:t>
            </w:r>
            <w:proofErr w:type="spellEnd"/>
            <w:r w:rsidR="005B50D3">
              <w:rPr>
                <w:lang w:val="es-US"/>
              </w:rPr>
              <w:t xml:space="preserve"> Bank</w:t>
            </w:r>
            <w:r>
              <w:rPr>
                <w:lang w:val="es-US"/>
              </w:rPr>
              <w:t xml:space="preserve"> </w:t>
            </w:r>
            <w:r w:rsidR="005B50D3">
              <w:rPr>
                <w:lang w:val="es-US"/>
              </w:rPr>
              <w:t>sufre de inseguridad alimentaria</w:t>
            </w:r>
          </w:p>
        </w:tc>
      </w:tr>
      <w:tr w:rsidR="00084E52" w:rsidRPr="005E0758" w:rsidTr="00707941">
        <w:tc>
          <w:tcPr>
            <w:tcW w:w="4414" w:type="dxa"/>
          </w:tcPr>
          <w:p w:rsidR="00084E52" w:rsidRPr="00D66B9C" w:rsidRDefault="00084E52">
            <w:pPr>
              <w:rPr>
                <w:lang w:val="en-US"/>
              </w:rPr>
            </w:pPr>
            <w:r w:rsidRPr="00D66B9C">
              <w:rPr>
                <w:lang w:val="en-US"/>
              </w:rPr>
              <w:t>237,109 bags of food</w:t>
            </w:r>
          </w:p>
          <w:p w:rsidR="00084E52" w:rsidRPr="00084E52" w:rsidRDefault="00084E52">
            <w:pPr>
              <w:rPr>
                <w:lang w:val="en-US"/>
              </w:rPr>
            </w:pPr>
            <w:r w:rsidRPr="00D66B9C">
              <w:rPr>
                <w:lang w:val="en-US"/>
              </w:rPr>
              <w:t>distr</w:t>
            </w:r>
            <w:r w:rsidRPr="00084E52">
              <w:rPr>
                <w:lang w:val="en-US"/>
              </w:rPr>
              <w:t>ibuted to kids through the Backpack Buddy program in Fiscal Year ‘23 (July 2022 - June 2023)</w:t>
            </w:r>
          </w:p>
        </w:tc>
        <w:tc>
          <w:tcPr>
            <w:tcW w:w="4491" w:type="dxa"/>
          </w:tcPr>
          <w:p w:rsidR="00084E52" w:rsidRDefault="005E0758">
            <w:pPr>
              <w:rPr>
                <w:lang w:val="es-US"/>
              </w:rPr>
            </w:pPr>
            <w:r w:rsidRPr="005E0758">
              <w:rPr>
                <w:lang w:val="es-US"/>
              </w:rPr>
              <w:t>237.109</w:t>
            </w:r>
            <w:r>
              <w:rPr>
                <w:lang w:val="es-US"/>
              </w:rPr>
              <w:t xml:space="preserve"> bolsas de comida</w:t>
            </w:r>
          </w:p>
          <w:p w:rsidR="005E0758" w:rsidRPr="00381D3B" w:rsidRDefault="005E0758">
            <w:pPr>
              <w:rPr>
                <w:lang w:val="es-US"/>
              </w:rPr>
            </w:pPr>
            <w:r>
              <w:rPr>
                <w:lang w:val="es-US"/>
              </w:rPr>
              <w:t>distribuidas a niños a través del programa Mochila amiga en el año fiscal 2023 (julio de 2022 a junio del 2023)</w:t>
            </w:r>
          </w:p>
        </w:tc>
      </w:tr>
      <w:tr w:rsidR="00084E52" w:rsidRPr="0020376C" w:rsidTr="00707941">
        <w:tc>
          <w:tcPr>
            <w:tcW w:w="4414" w:type="dxa"/>
          </w:tcPr>
          <w:p w:rsidR="00084E52" w:rsidRPr="00381D3B" w:rsidRDefault="00084E52">
            <w:pPr>
              <w:rPr>
                <w:lang w:val="en-US"/>
              </w:rPr>
            </w:pPr>
            <w:r w:rsidRPr="00381D3B">
              <w:rPr>
                <w:lang w:val="en-US"/>
              </w:rPr>
              <w:t>2,772,244 million meals</w:t>
            </w:r>
          </w:p>
          <w:p w:rsidR="00084E52" w:rsidRPr="00084E52" w:rsidRDefault="00084E52">
            <w:pPr>
              <w:rPr>
                <w:lang w:val="en-US"/>
              </w:rPr>
            </w:pPr>
            <w:r w:rsidRPr="00084E52">
              <w:rPr>
                <w:lang w:val="en-US"/>
              </w:rPr>
              <w:t>provided to kids through the Backpack Buddy program in FY23</w:t>
            </w:r>
          </w:p>
        </w:tc>
        <w:tc>
          <w:tcPr>
            <w:tcW w:w="4491" w:type="dxa"/>
          </w:tcPr>
          <w:p w:rsidR="00084E52" w:rsidRPr="0020376C" w:rsidRDefault="0020376C" w:rsidP="0020376C">
            <w:pPr>
              <w:rPr>
                <w:lang w:val="es-ES"/>
              </w:rPr>
            </w:pPr>
            <w:r w:rsidRPr="0020376C">
              <w:rPr>
                <w:lang w:val="es-ES"/>
              </w:rPr>
              <w:t>2.772.244 millones de comidas</w:t>
            </w:r>
          </w:p>
          <w:p w:rsidR="0020376C" w:rsidRPr="0020376C" w:rsidRDefault="0020376C" w:rsidP="0020376C">
            <w:pPr>
              <w:rPr>
                <w:lang w:val="es-ES"/>
              </w:rPr>
            </w:pPr>
            <w:r w:rsidRPr="0020376C">
              <w:rPr>
                <w:lang w:val="es-ES"/>
              </w:rPr>
              <w:t xml:space="preserve">provistas a </w:t>
            </w:r>
            <w:r>
              <w:rPr>
                <w:lang w:val="es-ES"/>
              </w:rPr>
              <w:t>niños por medio del programa Mochila amiga en el año fiscal 2023</w:t>
            </w:r>
          </w:p>
        </w:tc>
      </w:tr>
      <w:tr w:rsidR="00084E52" w:rsidRPr="0020376C" w:rsidTr="00707941">
        <w:trPr>
          <w:trHeight w:val="148"/>
        </w:trPr>
        <w:tc>
          <w:tcPr>
            <w:tcW w:w="4414" w:type="dxa"/>
          </w:tcPr>
          <w:p w:rsidR="00084E52" w:rsidRPr="00381D3B" w:rsidRDefault="00084E52">
            <w:pPr>
              <w:rPr>
                <w:lang w:val="en-US"/>
              </w:rPr>
            </w:pPr>
            <w:r w:rsidRPr="00381D3B">
              <w:rPr>
                <w:lang w:val="en-US"/>
              </w:rPr>
              <w:t>736 unique sites</w:t>
            </w:r>
          </w:p>
          <w:p w:rsidR="00084E52" w:rsidRPr="00084E52" w:rsidRDefault="00084E52">
            <w:pPr>
              <w:rPr>
                <w:lang w:val="en-US"/>
              </w:rPr>
            </w:pPr>
            <w:r w:rsidRPr="00084E52">
              <w:rPr>
                <w:lang w:val="en-US"/>
              </w:rPr>
              <w:t>and Houston Food Bank partners distributed bags</w:t>
            </w:r>
          </w:p>
        </w:tc>
        <w:tc>
          <w:tcPr>
            <w:tcW w:w="4491" w:type="dxa"/>
          </w:tcPr>
          <w:p w:rsidR="0020376C" w:rsidRDefault="0020376C">
            <w:pPr>
              <w:rPr>
                <w:lang w:val="es-US"/>
              </w:rPr>
            </w:pPr>
            <w:r>
              <w:rPr>
                <w:lang w:val="es-US"/>
              </w:rPr>
              <w:t>736 sitios únicos</w:t>
            </w:r>
          </w:p>
          <w:p w:rsidR="00084E52" w:rsidRPr="00381D3B" w:rsidRDefault="0020376C">
            <w:pPr>
              <w:rPr>
                <w:lang w:val="es-US"/>
              </w:rPr>
            </w:pPr>
            <w:r>
              <w:rPr>
                <w:lang w:val="es-US"/>
              </w:rPr>
              <w:t xml:space="preserve">y bolsas distribuidas por los socios del Houston </w:t>
            </w:r>
            <w:proofErr w:type="spellStart"/>
            <w:r>
              <w:rPr>
                <w:lang w:val="es-US"/>
              </w:rPr>
              <w:t>Food</w:t>
            </w:r>
            <w:proofErr w:type="spellEnd"/>
            <w:r>
              <w:rPr>
                <w:lang w:val="es-US"/>
              </w:rPr>
              <w:t xml:space="preserve"> Bank.</w:t>
            </w:r>
          </w:p>
        </w:tc>
      </w:tr>
      <w:tr w:rsidR="00084E52" w:rsidRPr="0020376C" w:rsidTr="00707941">
        <w:tc>
          <w:tcPr>
            <w:tcW w:w="4414" w:type="dxa"/>
          </w:tcPr>
          <w:p w:rsidR="00084E52" w:rsidRPr="00381D3B" w:rsidRDefault="00084E52">
            <w:pPr>
              <w:rPr>
                <w:lang w:val="en-US"/>
              </w:rPr>
            </w:pPr>
            <w:r w:rsidRPr="00381D3B">
              <w:rPr>
                <w:lang w:val="en-US"/>
              </w:rPr>
              <w:t>$4.24 per bag</w:t>
            </w:r>
          </w:p>
          <w:p w:rsidR="00084E52" w:rsidRPr="00084E52" w:rsidRDefault="00084E52">
            <w:pPr>
              <w:rPr>
                <w:lang w:val="en-US"/>
              </w:rPr>
            </w:pPr>
            <w:r w:rsidRPr="00084E52">
              <w:rPr>
                <w:lang w:val="en-US"/>
              </w:rPr>
              <w:t>cost for Houston Food Bank to fill a bag with 6 meals for a child</w:t>
            </w:r>
          </w:p>
        </w:tc>
        <w:tc>
          <w:tcPr>
            <w:tcW w:w="4491" w:type="dxa"/>
          </w:tcPr>
          <w:p w:rsidR="00084E52" w:rsidRDefault="0020376C">
            <w:pPr>
              <w:rPr>
                <w:lang w:val="es-US"/>
              </w:rPr>
            </w:pPr>
            <w:r>
              <w:rPr>
                <w:lang w:val="es-US"/>
              </w:rPr>
              <w:t>$4,24 por bolsa</w:t>
            </w:r>
          </w:p>
          <w:p w:rsidR="0020376C" w:rsidRPr="0020376C" w:rsidRDefault="00D66B9C">
            <w:pPr>
              <w:rPr>
                <w:lang w:val="es-ES"/>
              </w:rPr>
            </w:pPr>
            <w:r>
              <w:rPr>
                <w:lang w:val="es-ES"/>
              </w:rPr>
              <w:t>c</w:t>
            </w:r>
            <w:r w:rsidR="0020376C" w:rsidRPr="0020376C">
              <w:rPr>
                <w:lang w:val="es-ES"/>
              </w:rPr>
              <w:t xml:space="preserve">osto del Houston </w:t>
            </w:r>
            <w:proofErr w:type="spellStart"/>
            <w:r w:rsidR="0020376C" w:rsidRPr="0020376C">
              <w:rPr>
                <w:lang w:val="es-ES"/>
              </w:rPr>
              <w:t>Food</w:t>
            </w:r>
            <w:proofErr w:type="spellEnd"/>
            <w:r w:rsidR="0020376C" w:rsidRPr="0020376C">
              <w:rPr>
                <w:lang w:val="es-ES"/>
              </w:rPr>
              <w:t xml:space="preserve"> Bank para llenar una bolsa con 6 comidas para un ni</w:t>
            </w:r>
            <w:r w:rsidR="0020376C">
              <w:rPr>
                <w:lang w:val="es-ES"/>
              </w:rPr>
              <w:t>ño.</w:t>
            </w:r>
          </w:p>
        </w:tc>
      </w:tr>
      <w:tr w:rsidR="00084E52" w:rsidRPr="0020376C" w:rsidTr="00707941">
        <w:tc>
          <w:tcPr>
            <w:tcW w:w="4414" w:type="dxa"/>
          </w:tcPr>
          <w:p w:rsidR="00084E52" w:rsidRPr="00381D3B" w:rsidRDefault="00084E52">
            <w:pPr>
              <w:rPr>
                <w:lang w:val="en-US"/>
              </w:rPr>
            </w:pPr>
            <w:r w:rsidRPr="00381D3B">
              <w:rPr>
                <w:lang w:val="en-US"/>
              </w:rPr>
              <w:t>$108 donation</w:t>
            </w:r>
          </w:p>
          <w:p w:rsidR="00084E52" w:rsidRPr="00084E52" w:rsidRDefault="00084E52" w:rsidP="00484C31">
            <w:pPr>
              <w:rPr>
                <w:lang w:val="en-US"/>
              </w:rPr>
            </w:pPr>
            <w:r w:rsidRPr="00084E52">
              <w:rPr>
                <w:lang w:val="en-US"/>
              </w:rPr>
              <w:t>for a school years</w:t>
            </w:r>
            <w:r w:rsidR="00484C31">
              <w:rPr>
                <w:lang w:val="en-US"/>
              </w:rPr>
              <w:t>’</w:t>
            </w:r>
            <w:r w:rsidRPr="00084E52">
              <w:rPr>
                <w:lang w:val="en-US"/>
              </w:rPr>
              <w:t xml:space="preserve"> worth of meals over the weekend for a child</w:t>
            </w:r>
          </w:p>
        </w:tc>
        <w:tc>
          <w:tcPr>
            <w:tcW w:w="4491" w:type="dxa"/>
          </w:tcPr>
          <w:p w:rsidR="00084E52" w:rsidRDefault="0020376C">
            <w:pPr>
              <w:rPr>
                <w:lang w:val="es-US"/>
              </w:rPr>
            </w:pPr>
            <w:r>
              <w:rPr>
                <w:lang w:val="es-US"/>
              </w:rPr>
              <w:t>Donación de $108</w:t>
            </w:r>
          </w:p>
          <w:p w:rsidR="0020376C" w:rsidRPr="00381D3B" w:rsidRDefault="00D66B9C" w:rsidP="0020376C">
            <w:pPr>
              <w:rPr>
                <w:lang w:val="es-US"/>
              </w:rPr>
            </w:pPr>
            <w:r w:rsidRPr="00D66B9C">
              <w:rPr>
                <w:lang w:val="es-US"/>
              </w:rPr>
              <w:t>para las comidas de fin de semana de un niño durante un año escolar</w:t>
            </w:r>
          </w:p>
        </w:tc>
      </w:tr>
      <w:tr w:rsidR="00084E52" w:rsidRPr="00CB005A" w:rsidTr="00707941">
        <w:tc>
          <w:tcPr>
            <w:tcW w:w="4414" w:type="dxa"/>
          </w:tcPr>
          <w:p w:rsidR="00084E52" w:rsidRPr="00084E52" w:rsidRDefault="00084E52">
            <w:pPr>
              <w:rPr>
                <w:lang w:val="en-US"/>
              </w:rPr>
            </w:pPr>
            <w:r w:rsidRPr="00084E52">
              <w:rPr>
                <w:lang w:val="en-US"/>
              </w:rPr>
              <w:t>If you are interested in receiving a bag, please contact your local school for participation.</w:t>
            </w:r>
          </w:p>
        </w:tc>
        <w:tc>
          <w:tcPr>
            <w:tcW w:w="4491" w:type="dxa"/>
          </w:tcPr>
          <w:p w:rsidR="00084E52" w:rsidRPr="00381D3B" w:rsidRDefault="00CB005A">
            <w:pPr>
              <w:rPr>
                <w:lang w:val="es-US"/>
              </w:rPr>
            </w:pPr>
            <w:r>
              <w:rPr>
                <w:lang w:val="es-US"/>
              </w:rPr>
              <w:t>Si le interesa recibir una bolsa, contacte a su escuela local para participar.</w:t>
            </w:r>
          </w:p>
        </w:tc>
      </w:tr>
      <w:tr w:rsidR="00084E52" w:rsidRPr="00CB005A" w:rsidTr="00707941">
        <w:tc>
          <w:tcPr>
            <w:tcW w:w="4414" w:type="dxa"/>
          </w:tcPr>
          <w:p w:rsidR="00084E52" w:rsidRPr="00084E52" w:rsidRDefault="00084E52">
            <w:pPr>
              <w:rPr>
                <w:lang w:val="en-US"/>
              </w:rPr>
            </w:pPr>
            <w:r w:rsidRPr="00084E52">
              <w:rPr>
                <w:lang w:val="en-US"/>
              </w:rPr>
              <w:t>For more information visit houstonfoodbank.org/</w:t>
            </w:r>
            <w:proofErr w:type="spellStart"/>
            <w:r w:rsidRPr="00084E52">
              <w:rPr>
                <w:lang w:val="en-US"/>
              </w:rPr>
              <w:t>backpackbuddy</w:t>
            </w:r>
            <w:proofErr w:type="spellEnd"/>
          </w:p>
        </w:tc>
        <w:tc>
          <w:tcPr>
            <w:tcW w:w="4491" w:type="dxa"/>
          </w:tcPr>
          <w:p w:rsidR="00084E52" w:rsidRDefault="00CB005A">
            <w:pPr>
              <w:rPr>
                <w:lang w:val="es-US"/>
              </w:rPr>
            </w:pPr>
            <w:r>
              <w:rPr>
                <w:lang w:val="es-US"/>
              </w:rPr>
              <w:t>Para más información, visite</w:t>
            </w:r>
          </w:p>
          <w:p w:rsidR="00CB005A" w:rsidRPr="00CB005A" w:rsidRDefault="00CB005A">
            <w:pPr>
              <w:rPr>
                <w:lang w:val="es-ES"/>
              </w:rPr>
            </w:pPr>
            <w:r w:rsidRPr="00CB005A">
              <w:rPr>
                <w:lang w:val="es-ES"/>
              </w:rPr>
              <w:t>houstonfoodbank.org/</w:t>
            </w:r>
            <w:proofErr w:type="spellStart"/>
            <w:r w:rsidRPr="00CB005A">
              <w:rPr>
                <w:lang w:val="es-ES"/>
              </w:rPr>
              <w:t>backpackbuddy</w:t>
            </w:r>
            <w:proofErr w:type="spellEnd"/>
          </w:p>
        </w:tc>
      </w:tr>
      <w:tr w:rsidR="00084E52" w:rsidRPr="00CB005A" w:rsidTr="00707941">
        <w:tc>
          <w:tcPr>
            <w:tcW w:w="4414" w:type="dxa"/>
          </w:tcPr>
          <w:p w:rsidR="00084E52" w:rsidRPr="00084E52" w:rsidRDefault="00084E52" w:rsidP="000F7C9A">
            <w:pPr>
              <w:rPr>
                <w:lang w:val="en-US"/>
              </w:rPr>
            </w:pPr>
            <w:r w:rsidRPr="00084E52">
              <w:rPr>
                <w:lang w:val="en-US"/>
              </w:rPr>
              <w:t>Our Mission: Food for better lives. Our Vision: A world that doesn’t need food Banks</w:t>
            </w:r>
          </w:p>
        </w:tc>
        <w:tc>
          <w:tcPr>
            <w:tcW w:w="4491" w:type="dxa"/>
          </w:tcPr>
          <w:p w:rsidR="00084E52" w:rsidRPr="00CB005A" w:rsidRDefault="00CB005A" w:rsidP="00CB005A">
            <w:pPr>
              <w:rPr>
                <w:lang w:val="es-ES"/>
              </w:rPr>
            </w:pPr>
            <w:r w:rsidRPr="00CB005A">
              <w:rPr>
                <w:lang w:val="es-ES"/>
              </w:rPr>
              <w:t xml:space="preserve">Nuestra misión: alimentos para una vida </w:t>
            </w:r>
            <w:r>
              <w:rPr>
                <w:lang w:val="es-ES"/>
              </w:rPr>
              <w:t>mejor</w:t>
            </w:r>
            <w:r w:rsidRPr="00CB005A">
              <w:rPr>
                <w:lang w:val="es-ES"/>
              </w:rPr>
              <w:t xml:space="preserve">. Nuestra </w:t>
            </w:r>
            <w:r>
              <w:rPr>
                <w:lang w:val="es-ES"/>
              </w:rPr>
              <w:t xml:space="preserve">visión: un mundo que no necesite bancos de alimentos. </w:t>
            </w:r>
          </w:p>
        </w:tc>
      </w:tr>
      <w:tr w:rsidR="00084E52" w:rsidRPr="00CB005A" w:rsidTr="00707941">
        <w:tc>
          <w:tcPr>
            <w:tcW w:w="4414" w:type="dxa"/>
          </w:tcPr>
          <w:p w:rsidR="00084E52" w:rsidRPr="00D66B9C" w:rsidRDefault="00084E52" w:rsidP="000F7C9A">
            <w:pPr>
              <w:rPr>
                <w:lang w:val="en-US"/>
              </w:rPr>
            </w:pPr>
            <w:r w:rsidRPr="00D66B9C">
              <w:rPr>
                <w:lang w:val="en-US"/>
              </w:rPr>
              <w:t>A gift of $10 provides access to 30 meals for someone in the community</w:t>
            </w:r>
          </w:p>
        </w:tc>
        <w:tc>
          <w:tcPr>
            <w:tcW w:w="4491" w:type="dxa"/>
          </w:tcPr>
          <w:p w:rsidR="00084E52" w:rsidRPr="00CB005A" w:rsidRDefault="00CB005A" w:rsidP="000F7C9A">
            <w:pPr>
              <w:rPr>
                <w:lang w:val="es-ES"/>
              </w:rPr>
            </w:pPr>
            <w:r w:rsidRPr="00CB005A">
              <w:rPr>
                <w:rFonts w:ascii="AWTCP S+ Futura Std" w:hAnsi="AWTCP S+ Futura Std" w:cs="AWTCP S+ Futura Std"/>
                <w:bCs/>
                <w:lang w:val="es-ES"/>
              </w:rPr>
              <w:t>Una donación de $10 da acceso a 30 comidas para alguien en la comunidad.</w:t>
            </w:r>
          </w:p>
        </w:tc>
      </w:tr>
      <w:tr w:rsidR="00084E52" w:rsidRPr="00084E52" w:rsidTr="00707941">
        <w:tc>
          <w:tcPr>
            <w:tcW w:w="4414" w:type="dxa"/>
          </w:tcPr>
          <w:p w:rsidR="00084E52" w:rsidRPr="00084E52" w:rsidRDefault="00084E52" w:rsidP="000F7C9A">
            <w:pPr>
              <w:rPr>
                <w:lang w:val="en-US"/>
              </w:rPr>
            </w:pPr>
            <w:r w:rsidRPr="00CB005A">
              <w:rPr>
                <w:lang w:val="es-ES"/>
              </w:rPr>
              <w:t>535 Port</w:t>
            </w:r>
            <w:r w:rsidRPr="00CB005A">
              <w:rPr>
                <w:lang w:val="en-US"/>
              </w:rPr>
              <w:t xml:space="preserve">wall • Houston, </w:t>
            </w:r>
            <w:r>
              <w:t>Texas • 77029 • 713 223 3700</w:t>
            </w:r>
          </w:p>
        </w:tc>
        <w:tc>
          <w:tcPr>
            <w:tcW w:w="4491" w:type="dxa"/>
          </w:tcPr>
          <w:p w:rsidR="00CB005A" w:rsidRDefault="00CB005A" w:rsidP="000F7C9A">
            <w:r w:rsidRPr="00CB005A">
              <w:rPr>
                <w:lang w:val="es-ES"/>
              </w:rPr>
              <w:t>535 Port</w:t>
            </w:r>
            <w:r w:rsidRPr="00CB005A">
              <w:rPr>
                <w:lang w:val="en-US"/>
              </w:rPr>
              <w:t xml:space="preserve">wall • Houston, </w:t>
            </w:r>
            <w:r>
              <w:t>Texas • 77029 •</w:t>
            </w:r>
          </w:p>
          <w:p w:rsidR="00084E52" w:rsidRPr="00381D3B" w:rsidRDefault="00CB005A" w:rsidP="00CB005A">
            <w:pPr>
              <w:rPr>
                <w:lang w:val="es-US"/>
              </w:rPr>
            </w:pPr>
            <w:r>
              <w:t>713-223-3700</w:t>
            </w:r>
          </w:p>
        </w:tc>
      </w:tr>
    </w:tbl>
    <w:p w:rsidR="00084E52" w:rsidRPr="00B1121F" w:rsidRDefault="00BF0DE5">
      <w:pPr>
        <w:rPr>
          <w:u w:val="single"/>
          <w:lang w:val="en-US"/>
        </w:rPr>
      </w:pPr>
      <w:r>
        <w:rPr>
          <w:lang w:val="en-US"/>
        </w:rPr>
        <w:t xml:space="preserve"> </w:t>
      </w:r>
      <w:bookmarkStart w:id="0" w:name="_GoBack"/>
      <w:bookmarkEnd w:id="0"/>
    </w:p>
    <w:sectPr w:rsidR="00084E52" w:rsidRPr="00B112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WTCP S+ Futura 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D5"/>
    <w:rsid w:val="00084E52"/>
    <w:rsid w:val="0020376C"/>
    <w:rsid w:val="00381D3B"/>
    <w:rsid w:val="00414B4E"/>
    <w:rsid w:val="00484C31"/>
    <w:rsid w:val="00591F19"/>
    <w:rsid w:val="005B50D3"/>
    <w:rsid w:val="005E0758"/>
    <w:rsid w:val="00707941"/>
    <w:rsid w:val="00A27B2A"/>
    <w:rsid w:val="00B1121F"/>
    <w:rsid w:val="00BF0DE5"/>
    <w:rsid w:val="00CB005A"/>
    <w:rsid w:val="00D05BD5"/>
    <w:rsid w:val="00D6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F8E7"/>
  <w15:chartTrackingRefBased/>
  <w15:docId w15:val="{08215F19-CBA3-4BF0-B569-CD9FDEF5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8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418</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2023-12-05T20:12:00Z</dcterms:created>
  <dcterms:modified xsi:type="dcterms:W3CDTF">2023-12-10T22:24:00Z</dcterms:modified>
</cp:coreProperties>
</file>